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60de874" w14:textId="60de874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AB2431">
        <w:t>75</w:t>
      </w:r>
      <w:r w:rsidRPr="00F30D73">
        <w:t>/</w:t>
      </w:r>
      <w:r w:rsidR="00651E9B">
        <w:t>20</w:t>
      </w:r>
      <w:r w:rsidR="002B2A2A">
        <w:t>1</w:t>
      </w:r>
      <w:r w:rsidR="00AB2431">
        <w:t>8</w:t>
      </w:r>
      <w:r w:rsidR="00B30EDC">
        <w:t>-</w:t>
      </w:r>
      <w:r w:rsidR="00AB2431">
        <w:t>45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014A2D" w:rsidR="00AB2431">
        <w:t xml:space="preserve">RIBARSKA SLOGA, ribarska zadruga, Kali u stečaju, Put </w:t>
      </w:r>
      <w:proofErr w:type="spellStart"/>
      <w:r w:rsidRPr="00014A2D" w:rsidR="00AB2431">
        <w:t>Batalaže</w:t>
      </w:r>
      <w:proofErr w:type="spellEnd"/>
      <w:r w:rsidRPr="00014A2D" w:rsidR="00AB2431">
        <w:t xml:space="preserve"> 27, OIB: 49350556601</w:t>
      </w:r>
      <w:r w:rsidR="00F30D73">
        <w:t>,</w:t>
      </w:r>
      <w:r w:rsidRPr="00F24E03">
        <w:t xml:space="preserve"> </w:t>
      </w:r>
      <w:r w:rsidR="00AB2431">
        <w:t>22</w:t>
      </w:r>
      <w:r w:rsidR="00651E9B">
        <w:t xml:space="preserve">. </w:t>
      </w:r>
      <w:r w:rsidR="00AB2431">
        <w:t>siječnja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134DD">
        <w:t>10</w:t>
      </w:r>
      <w:r w:rsidR="00651E9B">
        <w:t>,</w:t>
      </w:r>
      <w:r w:rsidR="004134DD">
        <w:t>00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CF6CD2">
      <w:pPr>
        <w:jc w:val="both"/>
      </w:pPr>
      <w:r>
        <w:t>Utvrđuje se da je nazočan</w:t>
      </w:r>
      <w:r w:rsidR="008D744A">
        <w:t xml:space="preserve"> </w:t>
      </w:r>
      <w:r w:rsidR="00AB2431">
        <w:t>Željko Vrkić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4134DD">
        <w:t>nitko</w:t>
      </w:r>
    </w:p>
    <w:p w:rsidR="00B061C4" w:rsidP="004134DD" w:rsidRDefault="00B061C4">
      <w:pPr>
        <w:jc w:val="both"/>
      </w:pPr>
    </w:p>
    <w:p w:rsidR="004134DD" w:rsidP="004134DD" w:rsidRDefault="004134DD">
      <w:pPr>
        <w:jc w:val="both"/>
      </w:pPr>
      <w:r>
        <w:t xml:space="preserve">Sud donosi </w:t>
      </w:r>
    </w:p>
    <w:p w:rsidR="004134DD" w:rsidP="004134DD" w:rsidRDefault="004134DD">
      <w:pPr>
        <w:jc w:val="both"/>
      </w:pPr>
    </w:p>
    <w:p w:rsidR="004134DD" w:rsidP="004134DD" w:rsidRDefault="004134DD">
      <w:pPr>
        <w:jc w:val="center"/>
      </w:pPr>
      <w:r>
        <w:t>r j e š e nj e</w:t>
      </w:r>
    </w:p>
    <w:p w:rsidR="004134DD" w:rsidP="004134DD" w:rsidRDefault="004134DD">
      <w:pPr>
        <w:jc w:val="both"/>
      </w:pPr>
    </w:p>
    <w:p w:rsidR="004134DD" w:rsidP="004134DD" w:rsidRDefault="004134DD">
      <w:pPr>
        <w:jc w:val="both"/>
      </w:pPr>
      <w:r>
        <w:t>utvrđuje se da nema uvjeta za održavanje današnjeg ročišta. Odluka će uslijediti u zakonskom roku.</w:t>
      </w:r>
    </w:p>
    <w:p w:rsidR="004134DD" w:rsidP="004134DD" w:rsidRDefault="004134DD">
      <w:pPr>
        <w:jc w:val="both"/>
      </w:pPr>
    </w:p>
    <w:p w:rsidR="00AB2431" w:rsidP="00F96D5F" w:rsidRDefault="00AB2431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CE4B1D">
        <w:t>10</w:t>
      </w:r>
      <w:r w:rsidR="00651E9B">
        <w:t>,</w:t>
      </w:r>
      <w:r w:rsidR="004134DD">
        <w:t>05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B243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C22415">
      <w:t>738</w:t>
    </w:r>
    <w:r w:rsidRPr="00F30D73" w:rsidR="002316EC">
      <w:t>/</w:t>
    </w:r>
    <w:r w:rsidR="00A65177">
      <w:t>1</w:t>
    </w:r>
    <w:r w:rsidR="00C22415">
      <w:t>6</w:t>
    </w:r>
    <w:r w:rsidR="00A65177">
      <w:t>-</w:t>
    </w:r>
    <w:r w:rsidR="0019057A">
      <w:t>162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2EF2936"/>
    <w:multiLevelType w:val="hybridMultilevel"/>
    <w:tmpl w:val="AF7474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25"/>
  </w:num>
  <w:num w:numId="5">
    <w:abstractNumId w:val="4"/>
  </w:num>
  <w:num w:numId="6">
    <w:abstractNumId w:val="18"/>
  </w:num>
  <w:num w:numId="7">
    <w:abstractNumId w:val="5"/>
  </w:num>
  <w:num w:numId="8">
    <w:abstractNumId w:val="3"/>
  </w:num>
  <w:num w:numId="9">
    <w:abstractNumId w:val="6"/>
  </w:num>
  <w:num w:numId="10">
    <w:abstractNumId w:val="24"/>
  </w:num>
  <w:num w:numId="11">
    <w:abstractNumId w:val="1"/>
  </w:num>
  <w:num w:numId="12">
    <w:abstractNumId w:val="16"/>
  </w:num>
  <w:num w:numId="13">
    <w:abstractNumId w:val="27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0"/>
  </w:num>
  <w:num w:numId="19">
    <w:abstractNumId w:val="12"/>
  </w:num>
  <w:num w:numId="20">
    <w:abstractNumId w:val="19"/>
  </w:num>
  <w:num w:numId="21">
    <w:abstractNumId w:val="26"/>
  </w:num>
  <w:num w:numId="22">
    <w:abstractNumId w:val="15"/>
  </w:num>
  <w:num w:numId="23">
    <w:abstractNumId w:val="14"/>
  </w:num>
  <w:num w:numId="24">
    <w:abstractNumId w:val="22"/>
  </w:num>
  <w:num w:numId="25">
    <w:abstractNumId w:val="9"/>
  </w:num>
  <w:num w:numId="26">
    <w:abstractNumId w:val="7"/>
  </w:num>
  <w:num w:numId="27">
    <w:abstractNumId w:val="10"/>
  </w:num>
  <w:num w:numId="28">
    <w:abstractNumId w:val="11"/>
  </w:num>
  <w:num w:numId="29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958D3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057A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73CAC"/>
    <w:rsid w:val="00293FE2"/>
    <w:rsid w:val="002B2A2A"/>
    <w:rsid w:val="002F2B7F"/>
    <w:rsid w:val="00314050"/>
    <w:rsid w:val="00325049"/>
    <w:rsid w:val="00350A4A"/>
    <w:rsid w:val="00370316"/>
    <w:rsid w:val="003853F9"/>
    <w:rsid w:val="003B3D8E"/>
    <w:rsid w:val="003E22D0"/>
    <w:rsid w:val="003F2267"/>
    <w:rsid w:val="003F6C10"/>
    <w:rsid w:val="0040393E"/>
    <w:rsid w:val="004041A5"/>
    <w:rsid w:val="004134DD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1772F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E4D3B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93E95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1196"/>
    <w:rsid w:val="00A97876"/>
    <w:rsid w:val="00AB13C0"/>
    <w:rsid w:val="00AB2431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2415"/>
    <w:rsid w:val="00C25978"/>
    <w:rsid w:val="00C54F05"/>
    <w:rsid w:val="00C622C3"/>
    <w:rsid w:val="00C75ADA"/>
    <w:rsid w:val="00C81A61"/>
    <w:rsid w:val="00C86877"/>
    <w:rsid w:val="00CA4F46"/>
    <w:rsid w:val="00CB7609"/>
    <w:rsid w:val="00CC1E52"/>
    <w:rsid w:val="00CE4B1D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360A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703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03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03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03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03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St-75/2018-47</izvorni_sadrzaj>
    <derivirana_varijabla naziv="DomainObject.Zapisnik.Oznaka_1">St-75/2018-47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St-75/2018-47</izvorni_sadrzaj>
    <derivirana_varijabla naziv="DomainObject.PoslovniBrojDokumenta_1">St-75/2018-47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2018.</izvorni_sadrzaj>
    <derivirana_varijabla naziv="DomainObject.Predmet.DatumPocetkaProcesa_1">27.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F3FB1-11CF-46EB-B814-BB9D6E2591E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101</properties:Words>
  <properties:Characters>518</properties:Characters>
  <properties:Lines>33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2020-01-22T07:13:00Z</dcterms:created>
  <dc:creator>abajlo</dc:creator>
  <cp:lastModifiedBy>Ardena Bajlo</cp:lastModifiedBy>
  <cp:lastPrinted>2019-09-04T08:03:00Z</cp:lastPrinted>
  <dcterms:modified xmlns:xsi="http://www.w3.org/2001/XMLSchema-instance" xsi:type="dcterms:W3CDTF">2020-01-22T09:07:00Z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St-75/2018-47 / Zapisnik - Skupština vjerovnika (1St-75-18 skupština vjerovnika 22.1.2020.docx)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